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EC" w:rsidRPr="004F18A9" w:rsidRDefault="00A137EC" w:rsidP="004F1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Przedsi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ę</w:t>
      </w:r>
      <w:r w:rsidR="004F18A9">
        <w:rPr>
          <w:rFonts w:ascii="Arial" w:hAnsi="Arial" w:cs="Arial"/>
          <w:b/>
          <w:bCs/>
          <w:color w:val="000000"/>
          <w:sz w:val="18"/>
          <w:szCs w:val="18"/>
        </w:rPr>
        <w:t>biorca:</w:t>
      </w:r>
      <w:r w:rsidR="00215D31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</w:t>
      </w: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</w:t>
      </w: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</w:p>
    <w:p w:rsidR="004F18A9" w:rsidRDefault="00A137EC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NIP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 </w:t>
      </w:r>
    </w:p>
    <w:p w:rsidR="00A137EC" w:rsidRPr="004F18A9" w:rsidRDefault="004F18A9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 w:rsidRPr="004F18A9">
        <w:rPr>
          <w:rFonts w:ascii="Arial" w:hAnsi="Arial" w:cs="Arial"/>
          <w:b/>
          <w:color w:val="000000"/>
          <w:sz w:val="18"/>
          <w:szCs w:val="18"/>
        </w:rPr>
        <w:t>Nr telefonu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…………………………….. </w:t>
      </w:r>
      <w:r w:rsidR="00A137EC">
        <w:rPr>
          <w:rFonts w:ascii="Arial" w:hAnsi="Arial" w:cs="Arial"/>
          <w:color w:val="000000"/>
          <w:sz w:val="18"/>
          <w:szCs w:val="18"/>
        </w:rPr>
        <w:tab/>
      </w:r>
      <w:r w:rsidR="00A137EC">
        <w:rPr>
          <w:rFonts w:ascii="Arial" w:hAnsi="Arial" w:cs="Arial"/>
          <w:color w:val="000000"/>
          <w:sz w:val="18"/>
          <w:szCs w:val="18"/>
        </w:rPr>
        <w:tab/>
      </w:r>
      <w:r w:rsidR="00A137EC">
        <w:rPr>
          <w:rFonts w:ascii="Arial" w:hAnsi="Arial" w:cs="Arial"/>
          <w:color w:val="000000"/>
          <w:sz w:val="18"/>
          <w:szCs w:val="18"/>
        </w:rPr>
        <w:tab/>
      </w:r>
      <w:r w:rsidR="00A137EC" w:rsidRPr="004F18A9">
        <w:rPr>
          <w:rFonts w:ascii="Arial" w:hAnsi="Arial" w:cs="Arial"/>
          <w:b/>
          <w:color w:val="000000"/>
          <w:sz w:val="18"/>
          <w:szCs w:val="18"/>
        </w:rPr>
        <w:t>Szczawnica</w:t>
      </w:r>
      <w:r w:rsidR="00A137EC" w:rsidRPr="004F18A9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A137EC">
        <w:rPr>
          <w:rFonts w:ascii="Arial" w:hAnsi="Arial" w:cs="Arial"/>
          <w:b/>
          <w:bCs/>
          <w:color w:val="000000"/>
          <w:sz w:val="18"/>
          <w:szCs w:val="18"/>
        </w:rPr>
        <w:t xml:space="preserve"> dnia................................................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137EC" w:rsidRDefault="00A137EC" w:rsidP="00A13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Ś</w:t>
      </w:r>
      <w:r>
        <w:rPr>
          <w:rFonts w:ascii="Arial,Bold" w:eastAsia="Arial,Bold" w:hAnsi="Arial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W I A D C Z E N I E</w:t>
      </w: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Uprzedzony(a) o konsekwencjach za podanie nieprawdziwych danych, wynikaj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ą</w:t>
      </w:r>
      <w:r>
        <w:rPr>
          <w:rFonts w:ascii="Arial" w:hAnsi="Arial" w:cs="Arial"/>
          <w:b/>
          <w:bCs/>
          <w:color w:val="000000"/>
          <w:sz w:val="18"/>
          <w:szCs w:val="18"/>
        </w:rPr>
        <w:t>cych z art. 18 ust.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10 pkt. 5 ustawy </w:t>
      </w:r>
      <w:r>
        <w:rPr>
          <w:rFonts w:ascii="Arial" w:hAnsi="Arial" w:cs="Arial"/>
          <w:b/>
          <w:bCs/>
          <w:color w:val="000000"/>
          <w:sz w:val="18"/>
          <w:szCs w:val="18"/>
        </w:rPr>
        <w:t>z dnia 26 pa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ź</w:t>
      </w:r>
      <w:r>
        <w:rPr>
          <w:rFonts w:ascii="Arial" w:hAnsi="Arial" w:cs="Arial"/>
          <w:b/>
          <w:bCs/>
          <w:color w:val="000000"/>
          <w:sz w:val="18"/>
          <w:szCs w:val="18"/>
        </w:rPr>
        <w:t>dziernika 1982 r. o wychowaniu w trze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ź</w:t>
      </w:r>
      <w:r>
        <w:rPr>
          <w:rFonts w:ascii="Arial" w:hAnsi="Arial" w:cs="Arial"/>
          <w:b/>
          <w:bCs/>
          <w:color w:val="000000"/>
          <w:sz w:val="18"/>
          <w:szCs w:val="18"/>
        </w:rPr>
        <w:t>wo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ś</w:t>
      </w:r>
      <w:r>
        <w:rPr>
          <w:rFonts w:ascii="Arial" w:hAnsi="Arial" w:cs="Arial"/>
          <w:b/>
          <w:bCs/>
          <w:color w:val="000000"/>
          <w:sz w:val="18"/>
          <w:szCs w:val="18"/>
        </w:rPr>
        <w:t>ci i przeciwdziałaniu alkoholizmowi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(tj. Dz. U. z 2016 r. poz. 487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pó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ź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. zm.) o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ś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wiadczam, </w:t>
      </w:r>
      <w:r>
        <w:rPr>
          <w:rFonts w:ascii="Arial,Bold" w:eastAsia="Arial,Bold" w:hAnsi="Arial" w:cs="Arial,Bold" w:hint="eastAsia"/>
          <w:b/>
          <w:bCs/>
          <w:color w:val="000000"/>
          <w:sz w:val="18"/>
          <w:szCs w:val="18"/>
        </w:rPr>
        <w:t>ż</w:t>
      </w:r>
      <w:r>
        <w:rPr>
          <w:rFonts w:ascii="Arial" w:hAnsi="Arial" w:cs="Arial"/>
          <w:b/>
          <w:bCs/>
          <w:color w:val="000000"/>
          <w:sz w:val="18"/>
          <w:szCs w:val="18"/>
        </w:rPr>
        <w:t>e w p</w:t>
      </w:r>
      <w:r w:rsidR="00215D31">
        <w:rPr>
          <w:rFonts w:ascii="Arial" w:hAnsi="Arial" w:cs="Arial"/>
          <w:b/>
          <w:bCs/>
          <w:color w:val="000000"/>
          <w:sz w:val="18"/>
          <w:szCs w:val="18"/>
        </w:rPr>
        <w:t xml:space="preserve">rowadzonym przeze mnie sklepie/ </w:t>
      </w:r>
      <w:r>
        <w:rPr>
          <w:rFonts w:ascii="Arial" w:hAnsi="Arial" w:cs="Arial"/>
          <w:b/>
          <w:bCs/>
          <w:color w:val="000000"/>
          <w:sz w:val="18"/>
          <w:szCs w:val="18"/>
        </w:rPr>
        <w:t>lokalu gastrono</w:t>
      </w:r>
      <w:r w:rsidR="00786AC6">
        <w:rPr>
          <w:rFonts w:ascii="Arial" w:hAnsi="Arial" w:cs="Arial"/>
          <w:b/>
          <w:bCs/>
          <w:color w:val="000000"/>
          <w:sz w:val="18"/>
          <w:szCs w:val="18"/>
        </w:rPr>
        <w:t xml:space="preserve">micznym </w:t>
      </w:r>
      <w:r w:rsidR="00215D31">
        <w:rPr>
          <w:rFonts w:ascii="Arial" w:hAnsi="Arial" w:cs="Arial"/>
          <w:b/>
          <w:bCs/>
          <w:color w:val="000000"/>
          <w:sz w:val="18"/>
          <w:szCs w:val="18"/>
        </w:rPr>
        <w:t xml:space="preserve">…………………………………………………………….……………………………… położonym </w:t>
      </w:r>
      <w:r>
        <w:rPr>
          <w:rFonts w:ascii="Arial" w:hAnsi="Arial" w:cs="Arial"/>
          <w:b/>
          <w:bCs/>
          <w:color w:val="000000"/>
          <w:sz w:val="18"/>
          <w:szCs w:val="18"/>
        </w:rPr>
        <w:t>w Szczawnicy, przy ulicy …………………</w:t>
      </w:r>
      <w:r w:rsidR="004F18A9">
        <w:rPr>
          <w:rFonts w:ascii="Arial" w:hAnsi="Arial" w:cs="Arial"/>
          <w:b/>
          <w:bCs/>
          <w:color w:val="000000"/>
          <w:sz w:val="18"/>
          <w:szCs w:val="18"/>
        </w:rPr>
        <w:t>…………………</w:t>
      </w:r>
      <w:r>
        <w:rPr>
          <w:rFonts w:ascii="Arial" w:hAnsi="Arial" w:cs="Arial"/>
          <w:b/>
          <w:bCs/>
          <w:color w:val="000000"/>
          <w:sz w:val="18"/>
          <w:szCs w:val="18"/>
        </w:rPr>
        <w:t>………………………………………………………………..</w:t>
      </w:r>
    </w:p>
    <w:p w:rsidR="00A137EC" w:rsidRDefault="00A137EC" w:rsidP="00A13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137EC" w:rsidRDefault="00A137EC" w:rsidP="004F1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wartość sprzedaży poszczególnych rodzajów napojów alkoholowych </w:t>
      </w:r>
      <w:r>
        <w:rPr>
          <w:rFonts w:ascii="Arial" w:hAnsi="Arial" w:cs="Arial"/>
          <w:b/>
          <w:bCs/>
          <w:color w:val="000000"/>
          <w:sz w:val="18"/>
          <w:szCs w:val="18"/>
        </w:rPr>
        <w:t>brutto (z podatkie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 VAT oraz podatkiem akcyzowym) w roku </w:t>
      </w:r>
      <w:r w:rsidRPr="00786AC6">
        <w:rPr>
          <w:rFonts w:ascii="Arial" w:hAnsi="Arial" w:cs="Arial"/>
          <w:b/>
          <w:bCs/>
          <w:color w:val="000000"/>
          <w:sz w:val="20"/>
          <w:szCs w:val="20"/>
        </w:rPr>
        <w:t>2017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wyniosła:</w:t>
      </w:r>
    </w:p>
    <w:p w:rsidR="00A137EC" w:rsidRPr="00A137EC" w:rsidRDefault="00A137EC" w:rsidP="00A13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dla napojów alkoholowych kat. A, </w:t>
      </w:r>
      <w:r>
        <w:rPr>
          <w:rFonts w:ascii="Arial" w:hAnsi="Arial" w:cs="Arial"/>
          <w:color w:val="000000"/>
          <w:sz w:val="18"/>
          <w:szCs w:val="18"/>
        </w:rPr>
        <w:t>tj. o zawartości alkoholu do 4,5% oraz piwa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zezwolenie nr …………............................................................. – ..........................................</w:t>
      </w:r>
      <w:r w:rsidR="004F18A9">
        <w:rPr>
          <w:rFonts w:ascii="Arial" w:hAnsi="Arial" w:cs="Arial"/>
          <w:color w:val="000000"/>
          <w:sz w:val="18"/>
          <w:szCs w:val="18"/>
        </w:rPr>
        <w:t>.........</w:t>
      </w:r>
      <w:r>
        <w:rPr>
          <w:rFonts w:ascii="Arial" w:hAnsi="Arial" w:cs="Arial"/>
          <w:color w:val="000000"/>
          <w:sz w:val="18"/>
          <w:szCs w:val="18"/>
        </w:rPr>
        <w:t>...............</w:t>
      </w:r>
      <w:r w:rsidR="004F18A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złotych,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F18A9">
        <w:rPr>
          <w:rFonts w:ascii="Arial" w:hAnsi="Arial" w:cs="Arial"/>
          <w:bCs/>
          <w:i/>
          <w:color w:val="000000"/>
          <w:sz w:val="18"/>
          <w:szCs w:val="18"/>
        </w:rPr>
        <w:t>słownie złotych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  <w:r w:rsidR="004F18A9">
        <w:rPr>
          <w:rFonts w:ascii="Arial" w:hAnsi="Arial" w:cs="Arial"/>
          <w:color w:val="000000"/>
          <w:sz w:val="18"/>
          <w:szCs w:val="18"/>
        </w:rPr>
        <w:t>...........</w:t>
      </w:r>
      <w:r>
        <w:rPr>
          <w:rFonts w:ascii="Arial" w:hAnsi="Arial" w:cs="Arial"/>
          <w:color w:val="000000"/>
          <w:sz w:val="18"/>
          <w:szCs w:val="18"/>
        </w:rPr>
        <w:t>.............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dla napojów alkoholowych kat. B, </w:t>
      </w:r>
      <w:r>
        <w:rPr>
          <w:rFonts w:ascii="Arial" w:hAnsi="Arial" w:cs="Arial"/>
          <w:color w:val="000000"/>
          <w:sz w:val="18"/>
          <w:szCs w:val="18"/>
        </w:rPr>
        <w:t>tj. o zawartości alkoholu powyżej 4,5% do 18% oprócz piwa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zezwolenie nr .......................................................................... – …………..........................................</w:t>
      </w:r>
      <w:r w:rsidR="004F18A9">
        <w:rPr>
          <w:rFonts w:ascii="Arial" w:hAnsi="Arial" w:cs="Arial"/>
          <w:color w:val="000000"/>
          <w:sz w:val="18"/>
          <w:szCs w:val="18"/>
        </w:rPr>
        <w:t>..........</w:t>
      </w:r>
      <w:r>
        <w:rPr>
          <w:rFonts w:ascii="Arial" w:hAnsi="Arial" w:cs="Arial"/>
          <w:color w:val="000000"/>
          <w:sz w:val="18"/>
          <w:szCs w:val="18"/>
        </w:rPr>
        <w:t>..</w:t>
      </w:r>
      <w:r w:rsidR="004F18A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złotych,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F18A9">
        <w:rPr>
          <w:rFonts w:ascii="Arial" w:hAnsi="Arial" w:cs="Arial"/>
          <w:bCs/>
          <w:i/>
          <w:color w:val="000000"/>
          <w:sz w:val="18"/>
          <w:szCs w:val="18"/>
        </w:rPr>
        <w:t>słownie złotych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4F18A9">
        <w:rPr>
          <w:rFonts w:ascii="Arial" w:hAnsi="Arial" w:cs="Arial"/>
          <w:color w:val="000000"/>
          <w:sz w:val="18"/>
          <w:szCs w:val="18"/>
        </w:rPr>
        <w:t>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dla napojów alkoholowych kat. C, </w:t>
      </w:r>
      <w:r>
        <w:rPr>
          <w:rFonts w:ascii="Arial" w:hAnsi="Arial" w:cs="Arial"/>
          <w:color w:val="000000"/>
          <w:sz w:val="18"/>
          <w:szCs w:val="18"/>
        </w:rPr>
        <w:t>tj. o zawartości alkoholu powyżej 18%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zezwolenie nr .......................................................................... – …………...............................</w:t>
      </w:r>
      <w:r w:rsidR="004F18A9">
        <w:rPr>
          <w:rFonts w:ascii="Arial" w:hAnsi="Arial" w:cs="Arial"/>
          <w:color w:val="000000"/>
          <w:sz w:val="18"/>
          <w:szCs w:val="18"/>
        </w:rPr>
        <w:t>........</w:t>
      </w:r>
      <w:r>
        <w:rPr>
          <w:rFonts w:ascii="Arial" w:hAnsi="Arial" w:cs="Arial"/>
          <w:color w:val="000000"/>
          <w:sz w:val="18"/>
          <w:szCs w:val="18"/>
        </w:rPr>
        <w:t>.............</w:t>
      </w:r>
      <w:r w:rsidR="004F18A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złotych,</w:t>
      </w:r>
    </w:p>
    <w:p w:rsidR="00A137EC" w:rsidRDefault="00A137EC" w:rsidP="004F1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F18A9">
        <w:rPr>
          <w:rFonts w:ascii="Arial" w:hAnsi="Arial" w:cs="Arial"/>
          <w:bCs/>
          <w:i/>
          <w:color w:val="000000"/>
          <w:sz w:val="18"/>
          <w:szCs w:val="18"/>
        </w:rPr>
        <w:t>słownie złotych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  <w:r w:rsidR="004F18A9">
        <w:rPr>
          <w:rFonts w:ascii="Arial" w:hAnsi="Arial" w:cs="Arial"/>
          <w:color w:val="000000"/>
          <w:sz w:val="18"/>
          <w:szCs w:val="18"/>
        </w:rPr>
        <w:t>...........</w:t>
      </w:r>
      <w:r>
        <w:rPr>
          <w:rFonts w:ascii="Arial" w:hAnsi="Arial" w:cs="Arial"/>
          <w:color w:val="000000"/>
          <w:sz w:val="18"/>
          <w:szCs w:val="18"/>
        </w:rPr>
        <w:t>..........</w:t>
      </w: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Jednocześnie informuję, że do rozliczania mnie z podatku VAT, właściwym jest Urzą</w:t>
      </w:r>
      <w:r>
        <w:rPr>
          <w:rFonts w:ascii="Arial" w:hAnsi="Arial" w:cs="Arial"/>
          <w:color w:val="000000"/>
          <w:sz w:val="18"/>
          <w:szCs w:val="18"/>
        </w:rPr>
        <w:t>d Skarbowy:</w:t>
      </w:r>
    </w:p>
    <w:p w:rsidR="00A137EC" w:rsidRDefault="00A137EC" w:rsidP="004F18A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</w:t>
      </w:r>
    </w:p>
    <w:p w:rsidR="00A137EC" w:rsidRPr="002D568E" w:rsidRDefault="00A137EC" w:rsidP="004F1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POUCZENIE:</w:t>
      </w:r>
    </w:p>
    <w:p w:rsidR="00A137EC" w:rsidRPr="002D568E" w:rsidRDefault="00A137EC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1. 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PODPISANY EGZEMPLARZ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 xml:space="preserve"> O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  <w:highlight w:val="lightGray"/>
        </w:rPr>
        <w:t>Ś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WIADCZENIA NALE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  <w:highlight w:val="lightGray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Y ZŁO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  <w:highlight w:val="lightGray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Y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  <w:highlight w:val="lightGray"/>
        </w:rPr>
        <w:t>Ć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  <w:highlight w:val="lightGray"/>
        </w:rPr>
        <w:t xml:space="preserve"> 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W URZ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  <w:highlight w:val="lightGray"/>
        </w:rPr>
        <w:t>Ę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 xml:space="preserve">DZIE W TERMINIE 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 xml:space="preserve">DO </w:t>
      </w:r>
      <w:r w:rsidR="00B471A5"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 xml:space="preserve">DNIA 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31 STYCZNIA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2D568E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W przypadku przesłania poczt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ą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– o terminowo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ś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ci decyduje data stempla pocztowego.</w:t>
      </w:r>
    </w:p>
    <w:p w:rsidR="00A137EC" w:rsidRPr="002D568E" w:rsidRDefault="00A137EC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2. Wpłaty nale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no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ś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ci w terminie do 31 stycznia, mo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na dokonywa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ć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gotówk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ą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Pr="002D568E">
        <w:rPr>
          <w:rFonts w:ascii="Arial" w:eastAsia="Arial,Bold" w:hAnsi="Arial" w:cs="Arial"/>
          <w:b/>
          <w:bCs/>
          <w:color w:val="000000"/>
          <w:sz w:val="16"/>
          <w:szCs w:val="16"/>
        </w:rPr>
        <w:t xml:space="preserve">w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kasie Urz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ę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du</w:t>
      </w:r>
      <w:r w:rsidR="00215D31"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 Miasta i Gminy Szczawnica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A137EC" w:rsidRPr="002D568E" w:rsidRDefault="00A137EC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3. W przypadku wpłaty bezgotówkowej na konto urz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ę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du </w:t>
      </w:r>
      <w:r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>PKO BP</w:t>
      </w:r>
      <w:r w:rsidR="00215D31" w:rsidRPr="002D568E">
        <w:rPr>
          <w:rFonts w:ascii="Arial" w:hAnsi="Arial" w:cs="Arial"/>
          <w:b/>
          <w:bCs/>
          <w:color w:val="000000"/>
          <w:sz w:val="16"/>
          <w:szCs w:val="16"/>
          <w:highlight w:val="lightGray"/>
        </w:rPr>
        <w:t xml:space="preserve"> SA </w:t>
      </w:r>
      <w:r w:rsidR="00215D31" w:rsidRPr="002D568E">
        <w:rPr>
          <w:rStyle w:val="Pogrubienie"/>
          <w:rFonts w:ascii="Arial" w:hAnsi="Arial" w:cs="Arial"/>
          <w:sz w:val="16"/>
          <w:szCs w:val="16"/>
          <w:highlight w:val="lightGray"/>
        </w:rPr>
        <w:t>25 1020 2892 0000 5102 0646 9953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na dowodach wpłaty nale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y poda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ć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="008A5A0B" w:rsidRPr="008A5A0B">
        <w:rPr>
          <w:rFonts w:ascii="Arial" w:eastAsia="Arial,Bold" w:hAnsi="Arial" w:cs="Arial"/>
          <w:b/>
          <w:bCs/>
          <w:color w:val="000000"/>
          <w:sz w:val="16"/>
          <w:szCs w:val="16"/>
        </w:rPr>
        <w:t>numer zezwolenia i</w:t>
      </w:r>
      <w:r w:rsidR="008A5A0B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="00194E34"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adres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punktu sprzeda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y</w:t>
      </w:r>
      <w:r w:rsidR="008A5A0B">
        <w:rPr>
          <w:rFonts w:ascii="Arial" w:hAnsi="Arial" w:cs="Arial"/>
          <w:b/>
          <w:bCs/>
          <w:color w:val="000000"/>
          <w:sz w:val="16"/>
          <w:szCs w:val="16"/>
        </w:rPr>
        <w:t>.</w:t>
      </w:r>
      <w:bookmarkStart w:id="0" w:name="_GoBack"/>
      <w:bookmarkEnd w:id="0"/>
    </w:p>
    <w:p w:rsidR="00A137EC" w:rsidRPr="002D568E" w:rsidRDefault="00A137EC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4. Przedsi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ę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biorcy posiadaj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ą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cy zezwolenia wa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ż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ne cały kalendarzowy rok, mog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ą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wnosi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ć</w:t>
      </w:r>
      <w:r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opł</w:t>
      </w:r>
      <w:r w:rsidR="00194E34"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aty 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w 3 równych ratach </w:t>
      </w:r>
      <w:r w:rsidR="002D568E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w terminach do 31 stycznia, 31 maja i 30 wrze</w:t>
      </w:r>
      <w:r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ś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nia.</w:t>
      </w:r>
    </w:p>
    <w:p w:rsidR="003D36AD" w:rsidRPr="002D568E" w:rsidRDefault="00194E34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 w:rsidR="003D36AD" w:rsidRPr="002D568E">
        <w:rPr>
          <w:rFonts w:ascii="Arial" w:hAnsi="Arial" w:cs="Arial"/>
          <w:b/>
          <w:bCs/>
          <w:color w:val="000000"/>
          <w:sz w:val="16"/>
          <w:szCs w:val="16"/>
        </w:rPr>
        <w:t>W przypadku niezłożenia w terminie do dnia 31 stycznia 2018 r. oświadczenia o wartości sprzedaży poszczególnych rodzajów napojów alkoholowych w punkcie sprzedaży za rok poprzedni, przedsiębiorca ma możliwość złożenia takiego oświadczenia najpóźniej do 2 marca 2018 r. wraz z jednoczesnym dokonaniem opłaty dodatkowej w wysokości 30% opłaty podstawowej.</w:t>
      </w:r>
    </w:p>
    <w:p w:rsidR="00194E34" w:rsidRPr="002D568E" w:rsidRDefault="003D36AD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6. W przypadku niedokonania w terminie do dnia 31 stycznia 2018 r. opłaty za sprzedaż napojów alkoholowych przedsiębiorca ma możliwość dokonania o</w:t>
      </w:r>
      <w:r w:rsidR="007C69D7" w:rsidRPr="002D568E">
        <w:rPr>
          <w:rFonts w:ascii="Arial" w:hAnsi="Arial" w:cs="Arial"/>
          <w:b/>
          <w:bCs/>
          <w:color w:val="000000"/>
          <w:sz w:val="16"/>
          <w:szCs w:val="16"/>
        </w:rPr>
        <w:t>płaty najpóźniej do 2 marca 201</w:t>
      </w: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8 r. wraz z jednoczesnym dokonaniem opłaty dodatkowej w wysokości 30% opłaty wynikającej z oświadczenia.</w:t>
      </w:r>
      <w:r w:rsidR="00194E34"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A137EC" w:rsidRPr="002D568E" w:rsidRDefault="002D568E" w:rsidP="00194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2D568E">
        <w:rPr>
          <w:rFonts w:ascii="Arial" w:hAnsi="Arial" w:cs="Arial"/>
          <w:b/>
          <w:bCs/>
          <w:color w:val="000000"/>
          <w:sz w:val="16"/>
          <w:szCs w:val="16"/>
        </w:rPr>
        <w:t>7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. W przypadku gdy o</w:t>
      </w:r>
      <w:r w:rsidR="00A137EC"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ś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wiadczenie podpisuje pełnomocnik, nale</w:t>
      </w:r>
      <w:r w:rsidR="00A137EC"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ż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y zał</w:t>
      </w:r>
      <w:r w:rsidR="00A137EC"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ą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czy</w:t>
      </w:r>
      <w:r w:rsidR="00A137EC"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ć</w:t>
      </w:r>
      <w:r w:rsidR="00A137EC" w:rsidRPr="002D568E">
        <w:rPr>
          <w:rFonts w:ascii="Arial,Bold" w:eastAsia="Arial,Bold" w:hAnsi="Arial" w:cs="Arial,Bold"/>
          <w:b/>
          <w:bCs/>
          <w:color w:val="000000"/>
          <w:sz w:val="16"/>
          <w:szCs w:val="16"/>
        </w:rPr>
        <w:t xml:space="preserve"> </w:t>
      </w:r>
      <w:r w:rsidR="00194E34" w:rsidRPr="002D568E">
        <w:rPr>
          <w:rFonts w:ascii="Arial" w:hAnsi="Arial" w:cs="Arial"/>
          <w:b/>
          <w:bCs/>
          <w:color w:val="000000"/>
          <w:sz w:val="16"/>
          <w:szCs w:val="16"/>
        </w:rPr>
        <w:t xml:space="preserve">stosowny dokument celem 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potwierdzenia wła</w:t>
      </w:r>
      <w:r w:rsidR="00A137EC"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ś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ciwego umocowania do wykonanej czynno</w:t>
      </w:r>
      <w:r w:rsidR="00A137EC" w:rsidRPr="002D568E">
        <w:rPr>
          <w:rFonts w:ascii="Arial,Bold" w:eastAsia="Arial,Bold" w:hAnsi="Arial" w:cs="Arial,Bold" w:hint="eastAsia"/>
          <w:b/>
          <w:bCs/>
          <w:color w:val="000000"/>
          <w:sz w:val="16"/>
          <w:szCs w:val="16"/>
        </w:rPr>
        <w:t>ś</w:t>
      </w:r>
      <w:r w:rsidR="00A137EC" w:rsidRPr="002D568E">
        <w:rPr>
          <w:rFonts w:ascii="Arial" w:hAnsi="Arial" w:cs="Arial"/>
          <w:b/>
          <w:bCs/>
          <w:color w:val="000000"/>
          <w:sz w:val="16"/>
          <w:szCs w:val="16"/>
        </w:rPr>
        <w:t>ci.</w:t>
      </w:r>
    </w:p>
    <w:p w:rsidR="00A137EC" w:rsidRPr="002D568E" w:rsidRDefault="00A137EC" w:rsidP="00A13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5D31" w:rsidRDefault="00215D31" w:rsidP="00A13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786AC6" w:rsidRPr="00B471A5" w:rsidRDefault="00786AC6" w:rsidP="00A13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A137EC" w:rsidRPr="00786AC6" w:rsidRDefault="00A137EC" w:rsidP="00215D3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786AC6">
        <w:rPr>
          <w:rFonts w:ascii="Arial" w:hAnsi="Arial" w:cs="Arial"/>
          <w:color w:val="000000"/>
          <w:sz w:val="16"/>
          <w:szCs w:val="16"/>
        </w:rPr>
        <w:t>.…..................................</w:t>
      </w:r>
      <w:r w:rsidR="00786AC6">
        <w:rPr>
          <w:rFonts w:ascii="Arial" w:hAnsi="Arial" w:cs="Arial"/>
          <w:color w:val="000000"/>
          <w:sz w:val="16"/>
          <w:szCs w:val="16"/>
        </w:rPr>
        <w:t>..........................</w:t>
      </w:r>
      <w:r w:rsidRPr="00786AC6">
        <w:rPr>
          <w:rFonts w:ascii="Arial" w:hAnsi="Arial" w:cs="Arial"/>
          <w:color w:val="000000"/>
          <w:sz w:val="16"/>
          <w:szCs w:val="16"/>
        </w:rPr>
        <w:t>.</w:t>
      </w:r>
      <w:r w:rsidRPr="00786AC6">
        <w:rPr>
          <w:rFonts w:ascii="Arial" w:hAnsi="Arial" w:cs="Arial"/>
          <w:color w:val="000000"/>
          <w:sz w:val="16"/>
          <w:szCs w:val="16"/>
        </w:rPr>
        <w:t>...........</w:t>
      </w:r>
      <w:r w:rsidRPr="00786AC6">
        <w:rPr>
          <w:rFonts w:ascii="Arial" w:hAnsi="Arial" w:cs="Arial"/>
          <w:color w:val="000000"/>
          <w:sz w:val="16"/>
          <w:szCs w:val="16"/>
        </w:rPr>
        <w:t>.................</w:t>
      </w:r>
    </w:p>
    <w:p w:rsidR="00A137EC" w:rsidRPr="00786AC6" w:rsidRDefault="00A137EC" w:rsidP="00215D3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86AC6">
        <w:rPr>
          <w:rFonts w:ascii="Arial" w:hAnsi="Arial" w:cs="Arial"/>
          <w:b/>
          <w:bCs/>
          <w:i/>
          <w:color w:val="000000"/>
          <w:sz w:val="16"/>
          <w:szCs w:val="16"/>
        </w:rPr>
        <w:t>(czytelny podpis przedsi</w:t>
      </w:r>
      <w:r w:rsidRPr="00786AC6">
        <w:rPr>
          <w:rFonts w:ascii="Arial,Bold" w:eastAsia="Arial,Bold" w:hAnsi="Arial" w:cs="Arial,Bold" w:hint="eastAsia"/>
          <w:b/>
          <w:bCs/>
          <w:i/>
          <w:color w:val="000000"/>
          <w:sz w:val="16"/>
          <w:szCs w:val="16"/>
        </w:rPr>
        <w:t>ę</w:t>
      </w:r>
      <w:r w:rsidRPr="00786AC6">
        <w:rPr>
          <w:rFonts w:ascii="Arial" w:hAnsi="Arial" w:cs="Arial"/>
          <w:b/>
          <w:bCs/>
          <w:i/>
          <w:color w:val="000000"/>
          <w:sz w:val="16"/>
          <w:szCs w:val="16"/>
        </w:rPr>
        <w:t>biorcy lub pełnomocnika)</w:t>
      </w:r>
      <w:r w:rsidR="002D568E" w:rsidRPr="00786AC6">
        <w:rPr>
          <w:rFonts w:ascii="Arial" w:hAnsi="Arial" w:cs="Arial"/>
          <w:b/>
          <w:bCs/>
          <w:i/>
          <w:color w:val="000000"/>
          <w:sz w:val="16"/>
          <w:szCs w:val="16"/>
        </w:rPr>
        <w:br/>
      </w:r>
    </w:p>
    <w:sectPr w:rsidR="00A137EC" w:rsidRPr="00786AC6" w:rsidSect="00215D3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3AB"/>
    <w:multiLevelType w:val="hybridMultilevel"/>
    <w:tmpl w:val="B4442D56"/>
    <w:lvl w:ilvl="0" w:tplc="D662F4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2542D"/>
    <w:multiLevelType w:val="hybridMultilevel"/>
    <w:tmpl w:val="6F16018E"/>
    <w:lvl w:ilvl="0" w:tplc="6A0009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10AAD"/>
    <w:multiLevelType w:val="hybridMultilevel"/>
    <w:tmpl w:val="E20A524A"/>
    <w:lvl w:ilvl="0" w:tplc="DD98A2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EC"/>
    <w:rsid w:val="00194E34"/>
    <w:rsid w:val="00215D31"/>
    <w:rsid w:val="002D568E"/>
    <w:rsid w:val="003D36AD"/>
    <w:rsid w:val="004F18A9"/>
    <w:rsid w:val="00545281"/>
    <w:rsid w:val="00786AC6"/>
    <w:rsid w:val="007C69D7"/>
    <w:rsid w:val="008A5A0B"/>
    <w:rsid w:val="008E3D28"/>
    <w:rsid w:val="00A137EC"/>
    <w:rsid w:val="00B471A5"/>
    <w:rsid w:val="00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6780"/>
  <w15:chartTrackingRefBased/>
  <w15:docId w15:val="{FE54D824-A6DC-4996-B21B-44397EEF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D3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15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3457-7AB5-4930-B398-2FA24D4F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4</cp:revision>
  <cp:lastPrinted>2018-01-02T09:38:00Z</cp:lastPrinted>
  <dcterms:created xsi:type="dcterms:W3CDTF">2018-01-02T07:09:00Z</dcterms:created>
  <dcterms:modified xsi:type="dcterms:W3CDTF">2018-01-02T13:17:00Z</dcterms:modified>
</cp:coreProperties>
</file>